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BF" w:rsidRPr="00E73EBF" w:rsidRDefault="00E73EBF" w:rsidP="00E73EB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73EBF">
        <w:rPr>
          <w:b/>
          <w:bCs/>
          <w:kern w:val="36"/>
        </w:rPr>
        <w:t>РОЛЬ</w:t>
      </w:r>
      <w:r>
        <w:rPr>
          <w:b/>
          <w:bCs/>
          <w:kern w:val="36"/>
        </w:rPr>
        <w:t xml:space="preserve"> КНИГИ В РЕЧЕВОМ РАЗВИТИИ ДЕТЕЙ</w:t>
      </w:r>
    </w:p>
    <w:p w:rsidR="00E73EBF" w:rsidRPr="00E73EBF" w:rsidRDefault="00E73EBF" w:rsidP="00E73EBF">
      <w:pPr>
        <w:spacing w:before="225" w:after="225"/>
        <w:ind w:left="-851"/>
        <w:jc w:val="both"/>
      </w:pPr>
      <w:r w:rsidRPr="00E73EBF">
        <w:t xml:space="preserve">Начиная с дошкольного возраста мы, взрослые знакомим детей с литературным искусством. Еще в младенчестве, многие из Вас читали деткам </w:t>
      </w:r>
      <w:proofErr w:type="spellStart"/>
      <w:r w:rsidRPr="00E73EBF">
        <w:t>потешки</w:t>
      </w:r>
      <w:proofErr w:type="spellEnd"/>
      <w:r w:rsidRPr="00E73EBF">
        <w:t xml:space="preserve">, рассказывали сказки, пели колыбельные. Психологи предлагают делать это еще до рождения ребенка и не случайно. Ведь книги развивают интеллект, речь, позитивное отношение к миру, любви. </w:t>
      </w:r>
    </w:p>
    <w:p w:rsidR="00E73EBF" w:rsidRPr="00E73EBF" w:rsidRDefault="00E73EBF" w:rsidP="00E73EBF">
      <w:pPr>
        <w:spacing w:before="225" w:after="225"/>
        <w:ind w:left="-851"/>
        <w:jc w:val="both"/>
      </w:pPr>
      <w:r w:rsidRPr="00E73EBF">
        <w:t xml:space="preserve">Когда мы читаем произведение, малыши, прежде всего, обращают внимание на героев, их интересуют внешность персонажа, его действия, поступки. Младшие дошкольники переживают все, что происходит с героем: бурно радуются победе положительного персонажа, торжеству добра над злом. В этом ему (ребенку) помогает красочная иллюстрация. Изображение должно быть реалистичным, передавать характерные для данного героя особенности (если это не выдумки). Лиса должна быть лисой, а не непонятным зверем. </w:t>
      </w:r>
    </w:p>
    <w:p w:rsidR="00E73EBF" w:rsidRPr="00E73EBF" w:rsidRDefault="00E73EBF" w:rsidP="00E73EBF">
      <w:pPr>
        <w:spacing w:before="225" w:after="225"/>
        <w:ind w:left="-851"/>
        <w:jc w:val="both"/>
      </w:pPr>
      <w:r w:rsidRPr="00E73EBF">
        <w:t xml:space="preserve">Характерной особенностью детей от 2 лет является необычайная тяга к ритмически организованному складу речи, звучным ритмам и рифмам, выразительной интонации. Они любят сказки, где один сюжет цепляется за другой "Теремок", "Колобок", "Курочка Ряба" Дети любят слушать и читать стихи. </w:t>
      </w:r>
    </w:p>
    <w:p w:rsidR="00E73EBF" w:rsidRPr="00E73EBF" w:rsidRDefault="00E73EBF" w:rsidP="00E73EBF">
      <w:pPr>
        <w:spacing w:before="225" w:after="225"/>
        <w:ind w:left="-851"/>
        <w:jc w:val="both"/>
      </w:pPr>
      <w:r w:rsidRPr="00E73EBF">
        <w:t xml:space="preserve">Дети очень любят народный фольклор - частушки, </w:t>
      </w:r>
      <w:proofErr w:type="spellStart"/>
      <w:r w:rsidRPr="00E73EBF">
        <w:t>потешки</w:t>
      </w:r>
      <w:proofErr w:type="spellEnd"/>
      <w:r w:rsidRPr="00E73EBF">
        <w:t xml:space="preserve">, песенки, игры. Эти произведения наилучшим образом соответствуют потребностям младшего дошкольника, так как сочетают в себе слово, ритмику, интонацию, мелодию и движения. </w:t>
      </w:r>
      <w:proofErr w:type="gramStart"/>
      <w:r w:rsidRPr="00E73EBF">
        <w:t>Их можно использовать не только с целью лучшего запоминания характера персонажа (шустрый воробей, но и использовать в режимных моментах.</w:t>
      </w:r>
      <w:proofErr w:type="gramEnd"/>
      <w:r w:rsidRPr="00E73EBF">
        <w:t xml:space="preserve"> При умывании </w:t>
      </w:r>
      <w:proofErr w:type="gramStart"/>
      <w:r w:rsidRPr="00E73EBF">
        <w:t>:К</w:t>
      </w:r>
      <w:proofErr w:type="gramEnd"/>
      <w:r w:rsidRPr="00E73EBF">
        <w:t xml:space="preserve">ран, откройся, нос умойся. При обувании на прогулку. Пяточки, пяточки - поиграем в </w:t>
      </w:r>
      <w:proofErr w:type="spellStart"/>
      <w:r w:rsidRPr="00E73EBF">
        <w:t>пряточки</w:t>
      </w:r>
      <w:proofErr w:type="spellEnd"/>
      <w:r w:rsidRPr="00E73EBF">
        <w:t>. И т. д.</w:t>
      </w:r>
      <w:proofErr w:type="gramStart"/>
      <w:r w:rsidRPr="00E73EBF">
        <w:t xml:space="preserve"> .</w:t>
      </w:r>
      <w:proofErr w:type="gramEnd"/>
      <w:r w:rsidRPr="00E73EBF">
        <w:t xml:space="preserve"> Но нередко так бывает, что при рассматривании иллюстраций, текст нечитабелен. А рисунок очень хорош. Лучший выход из затруднительного положения - выучить </w:t>
      </w:r>
      <w:proofErr w:type="spellStart"/>
      <w:r w:rsidRPr="00E73EBF">
        <w:t>потешку</w:t>
      </w:r>
      <w:proofErr w:type="spellEnd"/>
      <w:r w:rsidRPr="00E73EBF">
        <w:t xml:space="preserve"> наизусть и при рассматривании ребенком </w:t>
      </w:r>
      <w:proofErr w:type="spellStart"/>
      <w:r w:rsidRPr="00E73EBF">
        <w:t>илюстрации</w:t>
      </w:r>
      <w:proofErr w:type="spellEnd"/>
      <w:r w:rsidRPr="00E73EBF">
        <w:t xml:space="preserve">, Вы сможете обратить внимание ребенка на сюжет, прочитав </w:t>
      </w:r>
      <w:proofErr w:type="spellStart"/>
      <w:r w:rsidRPr="00E73EBF">
        <w:t>потешку</w:t>
      </w:r>
      <w:proofErr w:type="spellEnd"/>
      <w:r w:rsidRPr="00E73EBF">
        <w:t xml:space="preserve">. </w:t>
      </w:r>
    </w:p>
    <w:p w:rsidR="00E73EBF" w:rsidRPr="00E73EBF" w:rsidRDefault="00E73EBF" w:rsidP="00E73EBF">
      <w:pPr>
        <w:spacing w:before="225" w:after="225"/>
        <w:ind w:left="-851"/>
        <w:jc w:val="both"/>
      </w:pPr>
      <w:r w:rsidRPr="00E73EBF">
        <w:t xml:space="preserve">Сейчас много детских книг, которые передают сюжет </w:t>
      </w:r>
      <w:proofErr w:type="spellStart"/>
      <w:r w:rsidRPr="00E73EBF">
        <w:t>илюстрациями</w:t>
      </w:r>
      <w:proofErr w:type="spellEnd"/>
      <w:r w:rsidRPr="00E73EBF">
        <w:t>. Это тоже хорошее подспорье в привлечении ребенка к чтению. Малыш может "прочитать" сказку по картинкам, а мама в это время приготовит ужин, или отдохнет. Ребенок будет чувствовать себя нужным, взрослым.</w:t>
      </w:r>
      <w:proofErr w:type="gramStart"/>
      <w:r w:rsidRPr="00E73EBF">
        <w:t xml:space="preserve">  .</w:t>
      </w:r>
      <w:proofErr w:type="gramEnd"/>
    </w:p>
    <w:p w:rsidR="00E73EBF" w:rsidRPr="00E73EBF" w:rsidRDefault="00E73EBF" w:rsidP="00E73EBF">
      <w:pPr>
        <w:spacing w:before="225" w:after="225"/>
        <w:ind w:left="-851"/>
        <w:jc w:val="both"/>
      </w:pPr>
      <w:r w:rsidRPr="00E73EBF">
        <w:t>Существуют так называемые "умные" книги</w:t>
      </w:r>
      <w:proofErr w:type="gramStart"/>
      <w:r w:rsidRPr="00E73EBF">
        <w:t>.</w:t>
      </w:r>
      <w:proofErr w:type="gramEnd"/>
      <w:r w:rsidRPr="00E73EBF">
        <w:t xml:space="preserve"> </w:t>
      </w:r>
      <w:proofErr w:type="gramStart"/>
      <w:r w:rsidRPr="00E73EBF">
        <w:t>г</w:t>
      </w:r>
      <w:proofErr w:type="gramEnd"/>
      <w:r w:rsidRPr="00E73EBF">
        <w:t xml:space="preserve">де к чтению можно привлечь старшего ребенка. Он будет читать книгу по слогам, а </w:t>
      </w:r>
      <w:proofErr w:type="spellStart"/>
      <w:r w:rsidRPr="00E73EBF">
        <w:t>младшийрассматривать</w:t>
      </w:r>
      <w:proofErr w:type="spellEnd"/>
      <w:r w:rsidRPr="00E73EBF">
        <w:t xml:space="preserve"> картинки. Затем оба смогут разукрасить героя - при этом почувствовав себя настоящими иллюстраторами детской книги, создав свою, ни на чью не похожую книгу. </w:t>
      </w:r>
    </w:p>
    <w:p w:rsidR="00E73EBF" w:rsidRPr="00E73EBF" w:rsidRDefault="00E73EBF" w:rsidP="00E73EBF">
      <w:pPr>
        <w:spacing w:before="225" w:after="225"/>
        <w:ind w:left="-851"/>
        <w:jc w:val="both"/>
      </w:pPr>
      <w:r w:rsidRPr="00E73EBF">
        <w:t xml:space="preserve">Хороши книги - говорящие. По прочтению стихотворения или рассказа, можно услышать дополнительную информацию о животных и предметах окружения, или услышать как мычит корова, лает собака. Звуки достаточно реалистичны, чтобы городской ребенок приобщился к атмосфере деревни. </w:t>
      </w:r>
    </w:p>
    <w:p w:rsidR="00B619E7" w:rsidRPr="00E73EBF" w:rsidRDefault="00B619E7"/>
    <w:sectPr w:rsidR="00B619E7" w:rsidRPr="00E73EBF" w:rsidSect="00C3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E73EBF"/>
    <w:rsid w:val="00402EF9"/>
    <w:rsid w:val="00483063"/>
    <w:rsid w:val="004A5C1C"/>
    <w:rsid w:val="00570232"/>
    <w:rsid w:val="00570C56"/>
    <w:rsid w:val="00AD5A22"/>
    <w:rsid w:val="00B619E7"/>
    <w:rsid w:val="00BA3DFF"/>
    <w:rsid w:val="00C3288A"/>
    <w:rsid w:val="00E01531"/>
    <w:rsid w:val="00E7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B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C1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C1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C1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C1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C1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C1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C1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C1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C1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C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C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C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C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C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C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C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C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C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C1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A5C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C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C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C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C1C"/>
    <w:rPr>
      <w:b/>
      <w:bCs/>
      <w:spacing w:val="0"/>
    </w:rPr>
  </w:style>
  <w:style w:type="character" w:styleId="a9">
    <w:name w:val="Emphasis"/>
    <w:uiPriority w:val="20"/>
    <w:qFormat/>
    <w:rsid w:val="004A5C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C1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A5C1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C1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C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C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5C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C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C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C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C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C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C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2016-05-11T10:13:00Z</dcterms:created>
  <dcterms:modified xsi:type="dcterms:W3CDTF">2016-05-11T10:13:00Z</dcterms:modified>
</cp:coreProperties>
</file>